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C63A66" w:rsidRDefault="00C63A66" w:rsidP="00C63A66">
      <w:pPr>
        <w:tabs>
          <w:tab w:val="right" w:pos="11906"/>
        </w:tabs>
      </w:pPr>
    </w:p>
    <w:p w:rsidR="00137E53" w:rsidRPr="00C63A66" w:rsidRDefault="00C63A66" w:rsidP="00C63A66">
      <w:pPr>
        <w:tabs>
          <w:tab w:val="right" w:pos="11906"/>
        </w:tabs>
        <w:rPr>
          <w:rFonts w:ascii="Times New Roman" w:hAnsi="Times New Roman" w:cs="Times New Roman"/>
          <w:b/>
          <w:sz w:val="52"/>
          <w:szCs w:val="52"/>
        </w:rPr>
      </w:pPr>
      <w:r w:rsidRPr="00C63A66"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553325" cy="10763250"/>
            <wp:effectExtent l="0" t="0" r="9525" b="0"/>
            <wp:wrapNone/>
            <wp:docPr id="1" name="Рисунок 1" descr="http://congress-centr.ru/cert/01052020/tr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gress-centr.ru/cert/01052020/tri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</w:t>
      </w:r>
      <w:bookmarkStart w:id="0" w:name="_GoBack"/>
      <w:bookmarkEnd w:id="0"/>
      <w:r w:rsidRPr="00C63A66">
        <w:rPr>
          <w:rFonts w:ascii="Times New Roman" w:hAnsi="Times New Roman" w:cs="Times New Roman"/>
          <w:b/>
          <w:sz w:val="52"/>
          <w:szCs w:val="52"/>
        </w:rPr>
        <w:t>Кошелева Любовь Александровна</w:t>
      </w:r>
    </w:p>
    <w:sectPr w:rsidR="00137E53" w:rsidRPr="00C63A66" w:rsidSect="00C63A6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1E4"/>
    <w:rsid w:val="00137E53"/>
    <w:rsid w:val="001D71E4"/>
    <w:rsid w:val="00C6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129EC-CBCF-4661-BB74-955297F1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46</Characters>
  <Application>Microsoft Office Word</Application>
  <DocSecurity>0</DocSecurity>
  <Lines>1</Lines>
  <Paragraphs>1</Paragraphs>
  <ScaleCrop>false</ScaleCrop>
  <Company>SPecialiST RePack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2020-05-01T11:44:00Z</dcterms:created>
  <dcterms:modified xsi:type="dcterms:W3CDTF">2020-05-01T11:54:00Z</dcterms:modified>
</cp:coreProperties>
</file>